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4" w:rsidRDefault="00034B84" w:rsidP="00034B84">
      <w:r>
        <w:t>Izborni predmet 5  FUNKCIONALNI STILOVI SRPSKOG JEZIKA položile su sa odličnim ocenama</w:t>
      </w:r>
    </w:p>
    <w:p w:rsidR="00034B84" w:rsidRDefault="00034B84" w:rsidP="00034B84">
      <w:r>
        <w:t>Marija Tasić i Jovana Djordjević</w:t>
      </w:r>
    </w:p>
    <w:p w:rsidR="00034B84" w:rsidRDefault="00034B84" w:rsidP="00034B84"/>
    <w:p w:rsidR="000F515D" w:rsidRDefault="00034B84" w:rsidP="00034B84">
      <w:r>
        <w:t>Usmeni ispit i upis ocena je u petak, 25. 9. 2915. u 10.30</w:t>
      </w:r>
      <w:bookmarkStart w:id="0" w:name="_GoBack"/>
      <w:bookmarkEnd w:id="0"/>
    </w:p>
    <w:sectPr w:rsidR="000F515D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4"/>
    <w:rsid w:val="00034B84"/>
    <w:rsid w:val="000F515D"/>
    <w:rsid w:val="007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2015-09-24T06:05:00Z</dcterms:created>
  <dcterms:modified xsi:type="dcterms:W3CDTF">2015-09-24T06:06:00Z</dcterms:modified>
</cp:coreProperties>
</file>