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96" w:rsidRDefault="009A020D" w:rsidP="009A020D">
      <w:pPr>
        <w:pStyle w:val="NoSpacing"/>
        <w:rPr>
          <w:rFonts w:ascii="Palatino Linotype" w:hAnsi="Palatino Linotype"/>
          <w:sz w:val="24"/>
          <w:lang w:val="sr-Latn-RS"/>
        </w:rPr>
      </w:pPr>
      <w:bookmarkStart w:id="0" w:name="_GoBack"/>
      <w:bookmarkEnd w:id="0"/>
      <w:r w:rsidRPr="009A020D">
        <w:rPr>
          <w:rFonts w:ascii="Palatino Linotype" w:hAnsi="Palatino Linotype"/>
          <w:sz w:val="24"/>
          <w:lang w:val="sr-Latn-RS"/>
        </w:rPr>
        <w:t>Fakultet pedagoških nauka Univerziteta u Kragujevcu</w:t>
      </w:r>
    </w:p>
    <w:p w:rsidR="009A020D" w:rsidRPr="009A020D" w:rsidRDefault="009A020D" w:rsidP="009A020D">
      <w:pPr>
        <w:pStyle w:val="NoSpacing"/>
        <w:rPr>
          <w:rFonts w:ascii="Palatino Linotype" w:hAnsi="Palatino Linotype"/>
          <w:sz w:val="24"/>
          <w:lang w:val="sr-Latn-RS"/>
        </w:rPr>
      </w:pPr>
      <w:r w:rsidRPr="009A020D">
        <w:rPr>
          <w:rFonts w:ascii="Palatino Linotype" w:hAnsi="Palatino Linotype"/>
          <w:sz w:val="24"/>
          <w:lang w:val="sr-Latn-RS"/>
        </w:rPr>
        <w:t>Jagodina</w:t>
      </w:r>
    </w:p>
    <w:p w:rsidR="009A020D" w:rsidRPr="009A020D" w:rsidRDefault="009A020D" w:rsidP="009A020D">
      <w:pPr>
        <w:pStyle w:val="NoSpacing"/>
        <w:rPr>
          <w:rFonts w:ascii="Palatino Linotype" w:hAnsi="Palatino Linotype"/>
          <w:i/>
          <w:sz w:val="24"/>
          <w:lang w:val="sr-Latn-CS"/>
        </w:rPr>
      </w:pPr>
      <w:r w:rsidRPr="009A020D">
        <w:rPr>
          <w:rFonts w:ascii="Palatino Linotype" w:hAnsi="Palatino Linotype"/>
          <w:i/>
          <w:sz w:val="24"/>
          <w:lang w:val="sr-Latn-RS"/>
        </w:rPr>
        <w:t>Rezultati ispita održanih 5. i 6. septembra 2015.</w:t>
      </w:r>
    </w:p>
    <w:p w:rsidR="009A020D" w:rsidRPr="009A020D" w:rsidRDefault="009A020D" w:rsidP="009A020D">
      <w:pPr>
        <w:pStyle w:val="NoSpacing"/>
        <w:rPr>
          <w:rFonts w:ascii="Palatino Linotype" w:hAnsi="Palatino Linotype"/>
          <w:sz w:val="24"/>
          <w:lang w:val="sr-Latn-CS"/>
        </w:rPr>
      </w:pPr>
      <w:r w:rsidRPr="009A020D">
        <w:rPr>
          <w:rFonts w:ascii="Palatino Linotype" w:hAnsi="Palatino Linotype"/>
          <w:sz w:val="24"/>
          <w:lang w:val="sr-Latn-RS"/>
        </w:rPr>
        <w:t>Prof. dr Branko Jovanović</w:t>
      </w:r>
    </w:p>
    <w:p w:rsidR="009A020D" w:rsidRPr="009A020D" w:rsidRDefault="009A020D" w:rsidP="009A020D">
      <w:pPr>
        <w:rPr>
          <w:rFonts w:ascii="Palatino Linotype" w:hAnsi="Palatino Linotype"/>
          <w:sz w:val="24"/>
          <w:lang w:val="sr-Latn-RS"/>
        </w:rPr>
      </w:pPr>
      <w:r w:rsidRPr="009A020D">
        <w:rPr>
          <w:rFonts w:ascii="Palatino Linotype" w:hAnsi="Palatino Linotype"/>
          <w:sz w:val="24"/>
          <w:lang w:val="sr-Latn-RS"/>
        </w:rPr>
        <w:t>Vladimir Stanojević</w:t>
      </w:r>
    </w:p>
    <w:p w:rsidR="00552BD4" w:rsidRPr="009A020D" w:rsidRDefault="00552BD4">
      <w:pPr>
        <w:rPr>
          <w:sz w:val="20"/>
          <w:lang w:val="sr-Latn-RS"/>
        </w:rPr>
      </w:pPr>
    </w:p>
    <w:tbl>
      <w:tblPr>
        <w:tblW w:w="676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2076"/>
        <w:gridCol w:w="90"/>
        <w:gridCol w:w="1260"/>
      </w:tblGrid>
      <w:tr w:rsidR="00FD298C" w:rsidRPr="00403696" w:rsidTr="00403696">
        <w:trPr>
          <w:trHeight w:val="791"/>
          <w:jc w:val="center"/>
        </w:trPr>
        <w:tc>
          <w:tcPr>
            <w:tcW w:w="6768" w:type="dxa"/>
            <w:gridSpan w:val="4"/>
            <w:shd w:val="clear" w:color="auto" w:fill="CCC0D9"/>
            <w:noWrap/>
            <w:vAlign w:val="center"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sz w:val="24"/>
                <w:szCs w:val="24"/>
                <w:lang w:val="sr-Latn-RS"/>
              </w:rPr>
              <w:t>METODOLOGIJA PEDAGOŠKIH ISTRAŽIVANJA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Rančić D. Sandra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8/13-U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Anđelković M. Milica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12/13-U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7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Minović B. Tijana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16/13-U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9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Blagojević Lj. Marija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22/13-U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6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Ilić D. Suzana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24/13-U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Lukić B. Isidora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38/13-U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Đorđević G. Dragana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39/13-U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7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Rajković D. Nevena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46/13-U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9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Blagojević N. Nataša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48/13-U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Pensić S. Sara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51/13-U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45"/>
          <w:jc w:val="center"/>
        </w:trPr>
        <w:tc>
          <w:tcPr>
            <w:tcW w:w="3342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Vlajić Z. Radmila</w:t>
            </w:r>
          </w:p>
        </w:tc>
        <w:tc>
          <w:tcPr>
            <w:tcW w:w="2076" w:type="dxa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82/13-U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Đorđević J. Jovana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2/12-U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Rakić D. Anica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9/12-U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Mihajlović M. Jovana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18/12-U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8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color w:val="000000"/>
                <w:sz w:val="24"/>
                <w:szCs w:val="24"/>
              </w:rPr>
              <w:t>Radivojević V Jelena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color w:val="000000"/>
                <w:sz w:val="24"/>
                <w:szCs w:val="24"/>
              </w:rPr>
              <w:t>32/12-U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Denkić D. Bojana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53/12-U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7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Jovanović D. 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63/12-U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Icić D.Jelena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76/12-U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Brković J. Tijana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84/12-U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10</w:t>
            </w:r>
          </w:p>
        </w:tc>
      </w:tr>
      <w:tr w:rsidR="00FD298C" w:rsidRPr="00403696" w:rsidTr="00403696">
        <w:trPr>
          <w:trHeight w:val="405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Nešković M. Aleksandar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9/11-U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Vučurović Vesna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18/10-U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Ćirković Z. Nevena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4/12-PV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Mladenović S. Aleksandra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8/12-PV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Stojaković M. Nadica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10/12-PV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Spasić S. Jovana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13/12-PV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7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Đurđević Ž. 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21/12-PV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8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Stijović N. Milica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24/12-PV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Prodanović Z. Jovana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26/12-PV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8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Vučićević A. Dragana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29/12-PV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Marković R. Katarina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31/12-PV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lastRenderedPageBreak/>
              <w:t>Nikolić P. Ivana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39/12-PV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Adamović D. Jelena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42/12-PV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6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Stefanofić S. Tamara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43/12-PV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Lukić Z. Dijana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44/12-PV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Denkić N. Dušica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45/12-PV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Stanojević J. Ivana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52/12-PV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8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Bogićević D. Marko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59/12-PV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Ćirić S. Katarina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70/12-PV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Todorović D. Katarina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74/12-PV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Đurović M. Bojana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75/12-PV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Jovanović D. Jovana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60/11-PV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8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Dimitrijević M. Sandra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35/10-PV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color w:val="000000"/>
                <w:sz w:val="24"/>
                <w:szCs w:val="24"/>
              </w:rPr>
              <w:t>7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sz w:val="24"/>
                <w:szCs w:val="24"/>
              </w:rPr>
              <w:t>Đorđević M. Miloš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sz w:val="24"/>
                <w:szCs w:val="24"/>
              </w:rPr>
              <w:t>8/12-DV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sz w:val="24"/>
                <w:szCs w:val="24"/>
              </w:rPr>
              <w:t>Lazarević P. Stefan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sz w:val="24"/>
                <w:szCs w:val="24"/>
              </w:rPr>
              <w:t>17/12-DV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Arial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Stojanović R. Marija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12/08-DV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</w:tr>
      <w:tr w:rsidR="00FD298C" w:rsidRPr="00403696" w:rsidTr="00403696">
        <w:trPr>
          <w:trHeight w:val="330"/>
          <w:jc w:val="center"/>
        </w:trPr>
        <w:tc>
          <w:tcPr>
            <w:tcW w:w="3342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Bogosavlјević D. Katarina</w:t>
            </w:r>
          </w:p>
        </w:tc>
        <w:tc>
          <w:tcPr>
            <w:tcW w:w="2076" w:type="dxa"/>
            <w:shd w:val="clear" w:color="auto" w:fill="CCC0D9"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  <w:t>29/08-DV</w:t>
            </w:r>
          </w:p>
        </w:tc>
        <w:tc>
          <w:tcPr>
            <w:tcW w:w="1350" w:type="dxa"/>
            <w:gridSpan w:val="2"/>
            <w:shd w:val="clear" w:color="auto" w:fill="CCC0D9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</w:tr>
      <w:tr w:rsidR="00FD298C" w:rsidRPr="00403696" w:rsidTr="00403696">
        <w:trPr>
          <w:trHeight w:val="629"/>
          <w:jc w:val="center"/>
        </w:trPr>
        <w:tc>
          <w:tcPr>
            <w:tcW w:w="6768" w:type="dxa"/>
            <w:gridSpan w:val="4"/>
            <w:shd w:val="clear" w:color="auto" w:fill="FABF8F"/>
            <w:noWrap/>
            <w:vAlign w:val="center"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sz w:val="24"/>
                <w:szCs w:val="24"/>
                <w:lang w:val="sr-Latn-RS"/>
              </w:rPr>
              <w:t>ŠKOLSKA I PORODIČNA PEDAGOGIJA</w:t>
            </w:r>
          </w:p>
        </w:tc>
      </w:tr>
      <w:tr w:rsidR="00FD298C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ABF8F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sz w:val="24"/>
                <w:szCs w:val="24"/>
              </w:rPr>
              <w:t>Snežana Karajović</w:t>
            </w:r>
          </w:p>
        </w:tc>
        <w:tc>
          <w:tcPr>
            <w:tcW w:w="2166" w:type="dxa"/>
            <w:gridSpan w:val="2"/>
            <w:shd w:val="clear" w:color="auto" w:fill="FABF8F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sz w:val="24"/>
                <w:szCs w:val="24"/>
              </w:rPr>
              <w:t>135/03</w:t>
            </w:r>
          </w:p>
        </w:tc>
        <w:tc>
          <w:tcPr>
            <w:tcW w:w="1260" w:type="dxa"/>
            <w:shd w:val="clear" w:color="auto" w:fill="FABF8F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FD298C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ABF8F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sz w:val="24"/>
                <w:szCs w:val="24"/>
              </w:rPr>
              <w:t>Danijela Nikolić</w:t>
            </w:r>
          </w:p>
        </w:tc>
        <w:tc>
          <w:tcPr>
            <w:tcW w:w="2166" w:type="dxa"/>
            <w:gridSpan w:val="2"/>
            <w:shd w:val="clear" w:color="auto" w:fill="FABF8F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sz w:val="24"/>
                <w:szCs w:val="24"/>
              </w:rPr>
              <w:t>4/01</w:t>
            </w:r>
          </w:p>
        </w:tc>
        <w:tc>
          <w:tcPr>
            <w:tcW w:w="1260" w:type="dxa"/>
            <w:shd w:val="clear" w:color="auto" w:fill="FABF8F"/>
            <w:noWrap/>
            <w:vAlign w:val="center"/>
            <w:hideMark/>
          </w:tcPr>
          <w:p w:rsidR="00FD298C" w:rsidRPr="00403696" w:rsidRDefault="00FD298C" w:rsidP="00403696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9A020D" w:rsidRPr="00403696" w:rsidTr="00403696">
        <w:trPr>
          <w:trHeight w:val="944"/>
          <w:jc w:val="center"/>
        </w:trPr>
        <w:tc>
          <w:tcPr>
            <w:tcW w:w="6768" w:type="dxa"/>
            <w:gridSpan w:val="4"/>
            <w:shd w:val="clear" w:color="auto" w:fill="FFC000"/>
            <w:noWrap/>
            <w:vAlign w:val="center"/>
          </w:tcPr>
          <w:p w:rsidR="009A020D" w:rsidRPr="00403696" w:rsidRDefault="009A020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hAnsi="Palatino Linotype"/>
                <w:sz w:val="24"/>
                <w:szCs w:val="24"/>
                <w:lang w:val="sr-Latn-RS"/>
              </w:rPr>
              <w:t>AKADEMSKO PISANJE</w:t>
            </w:r>
          </w:p>
        </w:tc>
      </w:tr>
      <w:tr w:rsidR="00E6244D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Veljković Bobana</w:t>
            </w:r>
          </w:p>
        </w:tc>
        <w:tc>
          <w:tcPr>
            <w:tcW w:w="2076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I-16/2014-MS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</w:tr>
      <w:tr w:rsidR="00E6244D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Krstić Marija</w:t>
            </w:r>
          </w:p>
        </w:tc>
        <w:tc>
          <w:tcPr>
            <w:tcW w:w="2076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I-41/2014-MS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</w:tr>
      <w:tr w:rsidR="00E6244D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Glišić Ivana</w:t>
            </w:r>
          </w:p>
        </w:tc>
        <w:tc>
          <w:tcPr>
            <w:tcW w:w="2076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I-44/2014-MS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</w:tr>
      <w:tr w:rsidR="00E6244D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Kostadinović Ivana</w:t>
            </w:r>
          </w:p>
        </w:tc>
        <w:tc>
          <w:tcPr>
            <w:tcW w:w="2076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I-48/2014-MS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</w:tr>
      <w:tr w:rsidR="00E6244D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Živadinović Dušan</w:t>
            </w:r>
          </w:p>
        </w:tc>
        <w:tc>
          <w:tcPr>
            <w:tcW w:w="2076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I-49/2014-MS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</w:tr>
      <w:tr w:rsidR="00E6244D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Pejčić Dušan</w:t>
            </w:r>
          </w:p>
        </w:tc>
        <w:tc>
          <w:tcPr>
            <w:tcW w:w="2076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I-53/2014-MS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</w:tr>
      <w:tr w:rsidR="00E6244D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Stojanović Ivana</w:t>
            </w:r>
          </w:p>
        </w:tc>
        <w:tc>
          <w:tcPr>
            <w:tcW w:w="2076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I-55/2014-MS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</w:tr>
      <w:tr w:rsidR="00E6244D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Rašković Jovana</w:t>
            </w:r>
          </w:p>
        </w:tc>
        <w:tc>
          <w:tcPr>
            <w:tcW w:w="2076" w:type="dxa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I-66/2014-MS</w:t>
            </w:r>
          </w:p>
        </w:tc>
        <w:tc>
          <w:tcPr>
            <w:tcW w:w="1350" w:type="dxa"/>
            <w:gridSpan w:val="2"/>
            <w:shd w:val="clear" w:color="auto" w:fill="FFC000"/>
            <w:noWrap/>
            <w:vAlign w:val="center"/>
            <w:hideMark/>
          </w:tcPr>
          <w:p w:rsidR="00E6244D" w:rsidRPr="00403696" w:rsidRDefault="00E6244D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</w:tr>
      <w:tr w:rsidR="009A020D" w:rsidRPr="00403696" w:rsidTr="00403696">
        <w:trPr>
          <w:trHeight w:val="818"/>
          <w:jc w:val="center"/>
        </w:trPr>
        <w:tc>
          <w:tcPr>
            <w:tcW w:w="6768" w:type="dxa"/>
            <w:gridSpan w:val="4"/>
            <w:shd w:val="clear" w:color="auto" w:fill="C2D69B"/>
            <w:noWrap/>
            <w:vAlign w:val="center"/>
          </w:tcPr>
          <w:p w:rsidR="009A020D" w:rsidRPr="00403696" w:rsidRDefault="009A020D" w:rsidP="00403696">
            <w:pPr>
              <w:pStyle w:val="NoSpacing"/>
              <w:jc w:val="center"/>
              <w:rPr>
                <w:rFonts w:ascii="Palatino Linotype" w:hAnsi="Palatino Linotype"/>
                <w:sz w:val="24"/>
                <w:szCs w:val="24"/>
                <w:lang w:val="sr-Latn-RS"/>
              </w:rPr>
            </w:pPr>
            <w:r w:rsidRPr="00403696">
              <w:rPr>
                <w:rFonts w:ascii="Palatino Linotype" w:hAnsi="Palatino Linotype"/>
                <w:sz w:val="24"/>
                <w:szCs w:val="24"/>
                <w:lang w:val="sr-Latn-RS"/>
              </w:rPr>
              <w:t>METODOLOGIJA ISTRAŽIVANJA U VASPITNO-OBRAZOVNOM RADU</w:t>
            </w:r>
          </w:p>
        </w:tc>
      </w:tr>
      <w:tr w:rsidR="00515870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Rajić R. Katarina</w:t>
            </w:r>
          </w:p>
        </w:tc>
        <w:tc>
          <w:tcPr>
            <w:tcW w:w="2076" w:type="dxa"/>
            <w:shd w:val="clear" w:color="auto" w:fill="C2D69B"/>
            <w:noWrap/>
            <w:vAlign w:val="center"/>
            <w:hideMark/>
          </w:tcPr>
          <w:p w:rsidR="00515870" w:rsidRPr="00403696" w:rsidRDefault="0032072F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I-76/2013-MS</w:t>
            </w:r>
          </w:p>
        </w:tc>
        <w:tc>
          <w:tcPr>
            <w:tcW w:w="1350" w:type="dxa"/>
            <w:gridSpan w:val="2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</w:tr>
      <w:tr w:rsidR="00515870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Antić V. Nevena</w:t>
            </w:r>
          </w:p>
        </w:tc>
        <w:tc>
          <w:tcPr>
            <w:tcW w:w="2076" w:type="dxa"/>
            <w:shd w:val="clear" w:color="auto" w:fill="C2D69B"/>
            <w:noWrap/>
            <w:vAlign w:val="center"/>
            <w:hideMark/>
          </w:tcPr>
          <w:p w:rsidR="00515870" w:rsidRPr="00403696" w:rsidRDefault="0032072F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I-77/2013-MS</w:t>
            </w:r>
          </w:p>
        </w:tc>
        <w:tc>
          <w:tcPr>
            <w:tcW w:w="1350" w:type="dxa"/>
            <w:gridSpan w:val="2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</w:tr>
      <w:tr w:rsidR="00515870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Matković Danijela</w:t>
            </w:r>
          </w:p>
        </w:tc>
        <w:tc>
          <w:tcPr>
            <w:tcW w:w="2076" w:type="dxa"/>
            <w:shd w:val="clear" w:color="auto" w:fill="C2D69B"/>
            <w:noWrap/>
            <w:vAlign w:val="center"/>
            <w:hideMark/>
          </w:tcPr>
          <w:p w:rsidR="00515870" w:rsidRPr="00403696" w:rsidRDefault="0032072F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I-90/2013-MS</w:t>
            </w:r>
          </w:p>
        </w:tc>
        <w:tc>
          <w:tcPr>
            <w:tcW w:w="1350" w:type="dxa"/>
            <w:gridSpan w:val="2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</w:tr>
      <w:tr w:rsidR="00515870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Branka Milanović</w:t>
            </w:r>
          </w:p>
        </w:tc>
        <w:tc>
          <w:tcPr>
            <w:tcW w:w="2076" w:type="dxa"/>
            <w:shd w:val="clear" w:color="auto" w:fill="C2D69B"/>
            <w:noWrap/>
            <w:vAlign w:val="center"/>
            <w:hideMark/>
          </w:tcPr>
          <w:p w:rsidR="00515870" w:rsidRPr="00403696" w:rsidRDefault="0032072F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I-95/2013-MS</w:t>
            </w:r>
          </w:p>
        </w:tc>
        <w:tc>
          <w:tcPr>
            <w:tcW w:w="1350" w:type="dxa"/>
            <w:gridSpan w:val="2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</w:tr>
      <w:tr w:rsidR="00747C5A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C2D69B"/>
            <w:noWrap/>
            <w:vAlign w:val="center"/>
            <w:hideMark/>
          </w:tcPr>
          <w:p w:rsidR="00747C5A" w:rsidRPr="00403696" w:rsidRDefault="00747C5A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Bojović Dijana</w:t>
            </w:r>
          </w:p>
        </w:tc>
        <w:tc>
          <w:tcPr>
            <w:tcW w:w="2076" w:type="dxa"/>
            <w:shd w:val="clear" w:color="auto" w:fill="C2D69B"/>
            <w:noWrap/>
            <w:vAlign w:val="center"/>
            <w:hideMark/>
          </w:tcPr>
          <w:p w:rsidR="00747C5A" w:rsidRPr="00403696" w:rsidRDefault="0032072F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I-111/2013-MS</w:t>
            </w:r>
          </w:p>
        </w:tc>
        <w:tc>
          <w:tcPr>
            <w:tcW w:w="1350" w:type="dxa"/>
            <w:gridSpan w:val="2"/>
            <w:shd w:val="clear" w:color="auto" w:fill="C2D69B"/>
            <w:noWrap/>
            <w:vAlign w:val="center"/>
            <w:hideMark/>
          </w:tcPr>
          <w:p w:rsidR="00747C5A" w:rsidRPr="00403696" w:rsidRDefault="00747C5A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</w:tr>
      <w:tr w:rsidR="00515870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Sanja Pavlović</w:t>
            </w:r>
          </w:p>
        </w:tc>
        <w:tc>
          <w:tcPr>
            <w:tcW w:w="2076" w:type="dxa"/>
            <w:shd w:val="clear" w:color="auto" w:fill="C2D69B"/>
            <w:noWrap/>
            <w:vAlign w:val="center"/>
            <w:hideMark/>
          </w:tcPr>
          <w:p w:rsidR="00515870" w:rsidRPr="00403696" w:rsidRDefault="0032072F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II-33/2013-MS</w:t>
            </w:r>
          </w:p>
        </w:tc>
        <w:tc>
          <w:tcPr>
            <w:tcW w:w="1350" w:type="dxa"/>
            <w:gridSpan w:val="2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</w:tr>
      <w:tr w:rsidR="00515870" w:rsidRPr="00403696" w:rsidTr="00403696">
        <w:trPr>
          <w:trHeight w:val="300"/>
          <w:jc w:val="center"/>
        </w:trPr>
        <w:tc>
          <w:tcPr>
            <w:tcW w:w="3342" w:type="dxa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Marija Tomić</w:t>
            </w:r>
          </w:p>
        </w:tc>
        <w:tc>
          <w:tcPr>
            <w:tcW w:w="2076" w:type="dxa"/>
            <w:shd w:val="clear" w:color="auto" w:fill="C2D69B"/>
            <w:noWrap/>
            <w:vAlign w:val="center"/>
            <w:hideMark/>
          </w:tcPr>
          <w:p w:rsidR="00515870" w:rsidRPr="00403696" w:rsidRDefault="0032072F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III-10/2013-MS</w:t>
            </w:r>
          </w:p>
        </w:tc>
        <w:tc>
          <w:tcPr>
            <w:tcW w:w="1350" w:type="dxa"/>
            <w:gridSpan w:val="2"/>
            <w:shd w:val="clear" w:color="auto" w:fill="C2D69B"/>
            <w:noWrap/>
            <w:vAlign w:val="center"/>
            <w:hideMark/>
          </w:tcPr>
          <w:p w:rsidR="00515870" w:rsidRPr="00403696" w:rsidRDefault="00515870" w:rsidP="00403696">
            <w:pPr>
              <w:pStyle w:val="NoSpacing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40369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</w:tr>
    </w:tbl>
    <w:p w:rsidR="00120D52" w:rsidRPr="00E6244D" w:rsidRDefault="00120D52" w:rsidP="00403696">
      <w:pPr>
        <w:rPr>
          <w:lang w:val="sr-Latn-RS"/>
        </w:rPr>
      </w:pPr>
    </w:p>
    <w:sectPr w:rsidR="00120D52" w:rsidRPr="00E6244D" w:rsidSect="009A020D">
      <w:headerReference w:type="default" r:id="rId8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98" w:rsidRDefault="00486B98" w:rsidP="00403696">
      <w:pPr>
        <w:spacing w:after="0" w:line="240" w:lineRule="auto"/>
      </w:pPr>
      <w:r>
        <w:separator/>
      </w:r>
    </w:p>
  </w:endnote>
  <w:endnote w:type="continuationSeparator" w:id="0">
    <w:p w:rsidR="00486B98" w:rsidRDefault="00486B98" w:rsidP="0040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98" w:rsidRDefault="00486B98" w:rsidP="00403696">
      <w:pPr>
        <w:spacing w:after="0" w:line="240" w:lineRule="auto"/>
      </w:pPr>
      <w:r>
        <w:separator/>
      </w:r>
    </w:p>
  </w:footnote>
  <w:footnote w:type="continuationSeparator" w:id="0">
    <w:p w:rsidR="00486B98" w:rsidRDefault="00486B98" w:rsidP="0040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696" w:rsidRDefault="00403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4D"/>
    <w:rsid w:val="00074F27"/>
    <w:rsid w:val="00120D52"/>
    <w:rsid w:val="001D709A"/>
    <w:rsid w:val="003070D1"/>
    <w:rsid w:val="0032072F"/>
    <w:rsid w:val="003A4116"/>
    <w:rsid w:val="00403696"/>
    <w:rsid w:val="00486B98"/>
    <w:rsid w:val="00515870"/>
    <w:rsid w:val="00552BD4"/>
    <w:rsid w:val="00747C5A"/>
    <w:rsid w:val="009A020D"/>
    <w:rsid w:val="00A776CD"/>
    <w:rsid w:val="00DD44BE"/>
    <w:rsid w:val="00E6244D"/>
    <w:rsid w:val="00E7188C"/>
    <w:rsid w:val="00EA4843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A020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36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6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36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6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A020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36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6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36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6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DFAF-77C7-4410-A2D4-9204F87B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1</dc:creator>
  <cp:lastModifiedBy>Nebojsa</cp:lastModifiedBy>
  <cp:revision>2</cp:revision>
  <dcterms:created xsi:type="dcterms:W3CDTF">2015-09-07T07:41:00Z</dcterms:created>
  <dcterms:modified xsi:type="dcterms:W3CDTF">2015-09-07T07:41:00Z</dcterms:modified>
</cp:coreProperties>
</file>