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Pr="003C30A5" w:rsidRDefault="00590EAC">
      <w:pPr>
        <w:rPr>
          <w:b/>
        </w:rPr>
      </w:pPr>
      <w:r w:rsidRPr="003C30A5">
        <w:rPr>
          <w:b/>
        </w:rPr>
        <w:t xml:space="preserve">REZULTATI KOLOKVIJUMA IZ </w:t>
      </w:r>
      <w:bookmarkStart w:id="0" w:name="_GoBack"/>
      <w:r w:rsidRPr="003C30A5">
        <w:rPr>
          <w:b/>
        </w:rPr>
        <w:t>FILOZOFIJE SA ETIKOM</w:t>
      </w:r>
      <w:bookmarkEnd w:id="0"/>
      <w:r w:rsidRPr="003C30A5">
        <w:rPr>
          <w:b/>
        </w:rPr>
        <w:t xml:space="preserve"> ODRŽANOG, 13.05.2016.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MILENKOVIĆ BOJANA 44 – 10</w:t>
      </w:r>
      <w:r w:rsidR="003915DF">
        <w:t xml:space="preserve"> BODOVA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STOJADINOVIĆ MILENA 02 – 10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RAKIĆ NATAŠA 77 – 10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SEKULIĆ KATARINA 21 – 10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RADULOVIĆ MILICA 53 – 10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PAVLOVIĆ UROŠ 63 – 10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ĆIRIĆ KRISTINA 51 – 10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ARSENIJEVIĆ NINA 26 - 10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ŠEBEK IVANA 27 – 19 BODOVA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CRNKOVIĆ DEJAN 61 – 19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SIMEONOVIĆ ANA 79 – 19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STEVIĆ KATARINA 50 – 19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RAKIĆ SANELA 52 – 19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VIĆENTIJEVIĆ IVANA 67 – 20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ILIĆ NENAD 11 – 21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MITROVIĆ NEVENA 15 – 21</w:t>
      </w:r>
    </w:p>
    <w:p w:rsidR="00590EAC" w:rsidRDefault="00590EAC" w:rsidP="00590EAC">
      <w:pPr>
        <w:pStyle w:val="ListParagraph"/>
        <w:numPr>
          <w:ilvl w:val="0"/>
          <w:numId w:val="1"/>
        </w:numPr>
      </w:pPr>
      <w:r w:rsidRPr="00590EAC">
        <w:t>LUČANIN MILENA 30 – 21</w:t>
      </w:r>
    </w:p>
    <w:p w:rsidR="00590EAC" w:rsidRPr="00590EAC" w:rsidRDefault="00590EAC" w:rsidP="00590EAC">
      <w:pPr>
        <w:pStyle w:val="ListParagraph"/>
        <w:numPr>
          <w:ilvl w:val="0"/>
          <w:numId w:val="1"/>
        </w:numPr>
      </w:pPr>
      <w:r w:rsidRPr="00590EAC">
        <w:t>ERDAGLIJA JELICA 37 – USMENA PROVERA</w:t>
      </w:r>
    </w:p>
    <w:p w:rsidR="00590EAC" w:rsidRDefault="00590EAC" w:rsidP="00590EAC">
      <w:pPr>
        <w:pStyle w:val="ListParagraph"/>
        <w:numPr>
          <w:ilvl w:val="0"/>
          <w:numId w:val="1"/>
        </w:numPr>
      </w:pPr>
      <w:r w:rsidRPr="00590EAC">
        <w:t>VREKIĆ OLIVERA 40 - USMENA PROVERA</w:t>
      </w:r>
    </w:p>
    <w:p w:rsidR="00590EAC" w:rsidRDefault="00590EAC" w:rsidP="00590EAC">
      <w:pPr>
        <w:pStyle w:val="ListParagraph"/>
        <w:numPr>
          <w:ilvl w:val="0"/>
          <w:numId w:val="1"/>
        </w:numPr>
      </w:pPr>
      <w:r w:rsidRPr="00590EAC">
        <w:t>PETROVIĆ ALEKSANDRA 75 – USMENA PROVERA</w:t>
      </w:r>
    </w:p>
    <w:p w:rsidR="00590EAC" w:rsidRPr="00BE29C6" w:rsidRDefault="003C30A5" w:rsidP="003C30A5">
      <w:pPr>
        <w:jc w:val="both"/>
        <w:rPr>
          <w:u w:val="single"/>
        </w:rPr>
      </w:pPr>
      <w:r w:rsidRPr="003C30A5">
        <w:rPr>
          <w:b/>
        </w:rPr>
        <w:t xml:space="preserve">U četvrtak, posle redovne nastave, u 14.30 biće održana nastava na temu: </w:t>
      </w:r>
      <w:r w:rsidRPr="003C30A5">
        <w:rPr>
          <w:b/>
          <w:i/>
        </w:rPr>
        <w:t>Antropocentrični i biocentrični odnos prema prirodi.</w:t>
      </w:r>
      <w:r w:rsidRPr="003C30A5">
        <w:rPr>
          <w:b/>
        </w:rPr>
        <w:t xml:space="preserve"> Ukoliko studenti koji su prihvatili zadatak da rade debatu na tu temu nisu imali vremena da se pripreme, mogu da odustanu. </w:t>
      </w:r>
      <w:r w:rsidR="003915DF" w:rsidRPr="00BE29C6">
        <w:rPr>
          <w:b/>
          <w:u w:val="single"/>
        </w:rPr>
        <w:t>Upis ocena, podela potpisa  i usmena provera obaviće se</w:t>
      </w:r>
      <w:r w:rsidRPr="00BE29C6">
        <w:rPr>
          <w:b/>
          <w:u w:val="single"/>
        </w:rPr>
        <w:t xml:space="preserve"> posle predavanja. </w:t>
      </w:r>
    </w:p>
    <w:p w:rsidR="00590EAC" w:rsidRPr="00590EAC" w:rsidRDefault="00590EAC"/>
    <w:sectPr w:rsidR="00590EAC" w:rsidRPr="00590EAC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C43"/>
    <w:multiLevelType w:val="hybridMultilevel"/>
    <w:tmpl w:val="6C684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AC"/>
    <w:rsid w:val="0023127E"/>
    <w:rsid w:val="003915DF"/>
    <w:rsid w:val="003B0311"/>
    <w:rsid w:val="003B7C2D"/>
    <w:rsid w:val="003C30A5"/>
    <w:rsid w:val="00590EAC"/>
    <w:rsid w:val="00881B2B"/>
    <w:rsid w:val="00BD5E7F"/>
    <w:rsid w:val="00BE29C6"/>
    <w:rsid w:val="00C5784B"/>
    <w:rsid w:val="00DA1803"/>
    <w:rsid w:val="00DE1FFF"/>
    <w:rsid w:val="00E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Pavle</cp:lastModifiedBy>
  <cp:revision>2</cp:revision>
  <dcterms:created xsi:type="dcterms:W3CDTF">2016-05-16T11:35:00Z</dcterms:created>
  <dcterms:modified xsi:type="dcterms:W3CDTF">2016-05-16T11:35:00Z</dcterms:modified>
</cp:coreProperties>
</file>