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58" w:rsidRPr="00451B84" w:rsidRDefault="00451B84" w:rsidP="00451B84">
      <w:pPr>
        <w:jc w:val="center"/>
        <w:rPr>
          <w:b/>
          <w:lang w:val="sr-Cyrl-RS"/>
        </w:rPr>
      </w:pPr>
      <w:bookmarkStart w:id="0" w:name="_GoBack"/>
      <w:bookmarkEnd w:id="0"/>
      <w:r w:rsidRPr="00451B84">
        <w:rPr>
          <w:b/>
          <w:lang w:val="sr-Cyrl-RS"/>
        </w:rPr>
        <w:t>Индивидуализација и подршка ученицима</w:t>
      </w:r>
    </w:p>
    <w:p w:rsidR="00451B84" w:rsidRDefault="00451B84" w:rsidP="00451B84">
      <w:pPr>
        <w:jc w:val="center"/>
        <w:rPr>
          <w:lang w:val="sr-Cyrl-RS"/>
        </w:rPr>
      </w:pPr>
      <w:r w:rsidRPr="00451B84">
        <w:rPr>
          <w:b/>
          <w:lang w:val="sr-Cyrl-RS"/>
        </w:rPr>
        <w:t>Резултати колоквијума одржаног 15.12.2015.</w:t>
      </w:r>
    </w:p>
    <w:p w:rsidR="00451B84" w:rsidRDefault="00451B84" w:rsidP="00451B84">
      <w:pPr>
        <w:rPr>
          <w:lang w:val="sr-Cyrl-RS"/>
        </w:rPr>
      </w:pPr>
    </w:p>
    <w:p w:rsidR="00451B84" w:rsidRDefault="00451B84" w:rsidP="00451B84">
      <w:pPr>
        <w:rPr>
          <w:lang w:val="sr-Cyrl-RS"/>
        </w:rPr>
      </w:pPr>
      <w:r>
        <w:rPr>
          <w:lang w:val="sr-Cyrl-RS"/>
        </w:rPr>
        <w:t>Студенти нису положили колоквијум.</w:t>
      </w:r>
    </w:p>
    <w:p w:rsidR="00451B84" w:rsidRPr="00451B84" w:rsidRDefault="00451B84" w:rsidP="00451B84">
      <w:pPr>
        <w:rPr>
          <w:lang w:val="sr-Cyrl-RS"/>
        </w:rPr>
      </w:pPr>
      <w:r>
        <w:rPr>
          <w:lang w:val="sr-Cyrl-RS"/>
        </w:rPr>
        <w:t xml:space="preserve">Увид у радове биће могуће остварити 22.12. у 15 часова у кабинету за психологију (К23). </w:t>
      </w:r>
    </w:p>
    <w:p w:rsidR="00451B84" w:rsidRPr="00451B84" w:rsidRDefault="00451B84" w:rsidP="00451B84">
      <w:pPr>
        <w:rPr>
          <w:lang w:val="sr-Cyrl-RS"/>
        </w:rPr>
      </w:pPr>
    </w:p>
    <w:sectPr w:rsidR="00451B84" w:rsidRPr="00451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20"/>
    <w:rsid w:val="00451B84"/>
    <w:rsid w:val="00CE398D"/>
    <w:rsid w:val="00E97320"/>
    <w:rsid w:val="00F9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2015-12-20T20:26:00Z</dcterms:created>
  <dcterms:modified xsi:type="dcterms:W3CDTF">2015-12-20T20:26:00Z</dcterms:modified>
</cp:coreProperties>
</file>